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湖北经济学院假期研究生留校申请表</w:t>
      </w:r>
      <w:bookmarkEnd w:id="0"/>
    </w:p>
    <w:p>
      <w:pPr>
        <w:jc w:val="center"/>
        <w:rPr>
          <w:rFonts w:hint="eastAsia"/>
        </w:rPr>
      </w:pPr>
    </w:p>
    <w:tbl>
      <w:tblPr>
        <w:tblStyle w:val="6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21"/>
        <w:gridCol w:w="1843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2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3307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寝室号码</w:t>
            </w:r>
          </w:p>
        </w:tc>
        <w:tc>
          <w:tcPr>
            <w:tcW w:w="222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3307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22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导师姓名与联系方式</w:t>
            </w:r>
          </w:p>
        </w:tc>
        <w:tc>
          <w:tcPr>
            <w:tcW w:w="3307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留校时间区间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ind w:left="537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  月       日至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留校原因简述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（要写明不回家理由、寒暑假期间安排等）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家庭意见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是否经过家长同意：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家庭联系人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家庭联系人电话：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家庭联系人与学生关系：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安全承诺</w:t>
            </w:r>
          </w:p>
        </w:tc>
        <w:tc>
          <w:tcPr>
            <w:tcW w:w="7371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本人留校期间，自觉遵纪守法，服从学校管理，注意人身和财产安全。凡因本人原因造成不良后果，责任自负。</w:t>
            </w: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承诺人签名：</w:t>
            </w:r>
          </w:p>
          <w:p>
            <w:pPr>
              <w:widowControl/>
              <w:ind w:firstLine="3480" w:firstLineChars="145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643" w:leftChars="306" w:firstLine="3720" w:firstLineChars="155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导师意见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20"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导师签名：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培养单位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371" w:type="dxa"/>
            <w:gridSpan w:val="3"/>
          </w:tcPr>
          <w:p>
            <w:pPr>
              <w:ind w:right="420"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20"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20"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20"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20"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负责人签名（单位盖章）：</w:t>
            </w:r>
          </w:p>
          <w:p>
            <w:pPr>
              <w:widowControl/>
              <w:ind w:right="315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ind w:right="21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 日</w:t>
            </w:r>
          </w:p>
        </w:tc>
      </w:tr>
    </w:tbl>
    <w:p>
      <w:pPr>
        <w:pStyle w:val="5"/>
        <w:shd w:val="clear" w:color="auto" w:fill="FFFFFF"/>
        <w:spacing w:before="0" w:beforeAutospacing="0" w:after="288" w:afterAutospacing="0" w:line="360" w:lineRule="atLeast"/>
        <w:jc w:val="center"/>
        <w:rPr>
          <w:rFonts w:ascii="仿宋" w:hAnsi="仿宋" w:eastAsia="仿宋"/>
          <w:color w:val="2B2B2B"/>
          <w:sz w:val="21"/>
          <w:szCs w:val="21"/>
        </w:rPr>
      </w:pPr>
      <w:r>
        <w:rPr>
          <w:rFonts w:hint="eastAsia" w:ascii="仿宋" w:hAnsi="仿宋" w:eastAsia="仿宋"/>
          <w:color w:val="2B2B2B"/>
          <w:sz w:val="21"/>
          <w:szCs w:val="21"/>
        </w:rPr>
        <w:t>此表由各培养单位留存</w:t>
      </w: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FDB"/>
    <w:rsid w:val="001D17E0"/>
    <w:rsid w:val="00280675"/>
    <w:rsid w:val="002A7765"/>
    <w:rsid w:val="00311486"/>
    <w:rsid w:val="00460F5D"/>
    <w:rsid w:val="00537C51"/>
    <w:rsid w:val="00606FDB"/>
    <w:rsid w:val="006C2BF1"/>
    <w:rsid w:val="00700AE3"/>
    <w:rsid w:val="00716C8B"/>
    <w:rsid w:val="00845C51"/>
    <w:rsid w:val="008461FF"/>
    <w:rsid w:val="008808AB"/>
    <w:rsid w:val="008A0ACA"/>
    <w:rsid w:val="009D5D3A"/>
    <w:rsid w:val="00A93BA2"/>
    <w:rsid w:val="00AF4AC5"/>
    <w:rsid w:val="00B20DCA"/>
    <w:rsid w:val="00BF359D"/>
    <w:rsid w:val="00C70ADE"/>
    <w:rsid w:val="00CA0826"/>
    <w:rsid w:val="00DB2487"/>
    <w:rsid w:val="00DC2C63"/>
    <w:rsid w:val="03EC13D3"/>
    <w:rsid w:val="1C6972AD"/>
    <w:rsid w:val="2C6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30</TotalTime>
  <ScaleCrop>false</ScaleCrop>
  <LinksUpToDate>false</LinksUpToDate>
  <CharactersWithSpaces>355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2017-01-03T03:20:00Z</dcterms:created>
  <dc:creator>lenovo</dc:creator>
  <cp:lastModifiedBy>lenovo</cp:lastModifiedBy>
  <cp:lastPrinted>2017-01-03T03:45:00Z</cp:lastPrinted>
  <dcterms:modified xsi:type="dcterms:W3CDTF">2019-06-24T02:50:32Z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