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29F2E">
      <w:pPr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附件：2-2</w:t>
      </w:r>
    </w:p>
    <w:p w14:paraId="3C416620">
      <w:pPr>
        <w:jc w:val="center"/>
        <w:rPr>
          <w:rFonts w:ascii="Times New Roman" w:hAnsi="Times New Roman" w:eastAsia="仿宋" w:cs="仿宋"/>
          <w:b/>
          <w:sz w:val="36"/>
          <w:szCs w:val="36"/>
        </w:rPr>
      </w:pPr>
      <w:r>
        <w:rPr>
          <w:rFonts w:hint="eastAsia" w:ascii="Times New Roman" w:hAnsi="Times New Roman" w:eastAsia="仿宋" w:cs="仿宋"/>
          <w:b/>
          <w:sz w:val="36"/>
          <w:szCs w:val="36"/>
        </w:rPr>
        <w:t>湖北经济学院研究生工作站项目合作协议</w:t>
      </w:r>
    </w:p>
    <w:p w14:paraId="33F7BF3B">
      <w:pPr>
        <w:jc w:val="center"/>
        <w:rPr>
          <w:rFonts w:ascii="Times New Roman" w:hAnsi="Times New Roman" w:eastAsia="仿宋" w:cs="仿宋"/>
          <w:b/>
          <w:szCs w:val="32"/>
        </w:rPr>
      </w:pPr>
      <w:r>
        <w:rPr>
          <w:rFonts w:hint="eastAsia" w:ascii="Times New Roman" w:hAnsi="Times New Roman" w:eastAsia="仿宋" w:cs="仿宋"/>
          <w:b/>
          <w:szCs w:val="32"/>
        </w:rPr>
        <w:t>（文本式样）</w:t>
      </w:r>
    </w:p>
    <w:p w14:paraId="426FF999">
      <w:pPr>
        <w:jc w:val="center"/>
        <w:rPr>
          <w:rFonts w:ascii="Times New Roman" w:hAnsi="Times New Roman" w:eastAsia="仿宋" w:cs="仿宋"/>
          <w:sz w:val="36"/>
          <w:szCs w:val="36"/>
        </w:rPr>
      </w:pPr>
    </w:p>
    <w:p w14:paraId="5CC74124">
      <w:pPr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学  院  名  称：</w:t>
      </w:r>
    </w:p>
    <w:p w14:paraId="631AE4C2">
      <w:pPr>
        <w:ind w:right="-512" w:rightChars="-244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企事业单位名称：</w:t>
      </w:r>
    </w:p>
    <w:p w14:paraId="19C6C8C9">
      <w:pPr>
        <w:ind w:right="-512" w:rightChars="-244"/>
        <w:rPr>
          <w:rFonts w:ascii="Times New Roman" w:hAnsi="Times New Roman" w:eastAsia="仿宋" w:cs="仿宋"/>
          <w:sz w:val="28"/>
          <w:szCs w:val="28"/>
          <w:u w:val="single"/>
        </w:rPr>
      </w:pPr>
      <w:bookmarkStart w:id="0" w:name="_GoBack"/>
      <w:bookmarkEnd w:id="0"/>
    </w:p>
    <w:p w14:paraId="7A11867B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一、合作项目情况</w:t>
      </w:r>
    </w:p>
    <w:p w14:paraId="0D61171F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1.课题名称</w:t>
      </w:r>
    </w:p>
    <w:p w14:paraId="60C0AC3E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2.项目背景与主要内容</w:t>
      </w:r>
    </w:p>
    <w:p w14:paraId="5A9CB843">
      <w:pPr>
        <w:ind w:right="-512" w:rightChars="-244"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3.项目资金投入及安排情况</w:t>
      </w:r>
    </w:p>
    <w:p w14:paraId="4955D834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4.预期完成时间及经济效益、社会效益</w:t>
      </w:r>
    </w:p>
    <w:p w14:paraId="7D541203">
      <w:pPr>
        <w:spacing w:after="156" w:afterLines="50"/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5.技术（成果）与知识产权（专利等）的归属</w:t>
      </w:r>
    </w:p>
    <w:p w14:paraId="1D43F61A">
      <w:pPr>
        <w:ind w:firstLine="562" w:firstLineChars="200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二、研发团队情况</w:t>
      </w:r>
    </w:p>
    <w:p w14:paraId="53450468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1.高校参与合作主要学科及导师</w:t>
      </w:r>
    </w:p>
    <w:p w14:paraId="19C6F621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学科名称： ，导师姓名：  ，专业：   ，职称：    ，主要研发方向：  。</w:t>
      </w:r>
    </w:p>
    <w:p w14:paraId="00DD1C7F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2.拟进站研究生团队情况</w:t>
      </w:r>
    </w:p>
    <w:p w14:paraId="3D9AD2B5">
      <w:pPr>
        <w:spacing w:after="156" w:afterLines="50"/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学科名称： ，拟进站博士生数：   、硕士生数：   。</w:t>
      </w:r>
    </w:p>
    <w:p w14:paraId="779247C9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3.企事业单位参与课题主要人员</w:t>
      </w:r>
    </w:p>
    <w:p w14:paraId="41D8F41D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姓名：  ，部门：  ，职务：  ，学历：  ，职称：   。</w:t>
      </w:r>
    </w:p>
    <w:p w14:paraId="3B19CD62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</w:p>
    <w:p w14:paraId="67E90210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三、研发条件</w:t>
      </w:r>
    </w:p>
    <w:p w14:paraId="71011B5E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1.企事业单位为合作科研提供的研发场所及仪器设备</w:t>
      </w:r>
    </w:p>
    <w:p w14:paraId="5283D324">
      <w:pPr>
        <w:spacing w:after="156" w:afterLines="50"/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2.高校为合作科研提供的实验室及仪器设备</w:t>
      </w:r>
    </w:p>
    <w:p w14:paraId="2647FECC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四、工作站运行及后勤保障</w:t>
      </w:r>
    </w:p>
    <w:p w14:paraId="33068F1C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1.合作单位为进站研究生提供的生活条件和生活补助等</w:t>
      </w:r>
    </w:p>
    <w:p w14:paraId="1DACE517">
      <w:pPr>
        <w:ind w:firstLine="560" w:firstLineChars="200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2.严格执行管理规定，切实加强对研究生团队的管理。</w:t>
      </w:r>
    </w:p>
    <w:p w14:paraId="0CDD5483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五、其他</w:t>
      </w:r>
    </w:p>
    <w:p w14:paraId="21FFDF10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</w:p>
    <w:p w14:paraId="701D2880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本协议未尽事宜,由双方协商解决。</w:t>
      </w:r>
    </w:p>
    <w:p w14:paraId="29A79F7A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  <w:r>
        <w:rPr>
          <w:rFonts w:hint="eastAsia" w:ascii="Times New Roman" w:hAnsi="Times New Roman" w:eastAsia="仿宋" w:cs="仿宋"/>
          <w:sz w:val="28"/>
          <w:szCs w:val="28"/>
        </w:rPr>
        <w:t>本协议正式文本一式二份，协议双方各执一份。</w:t>
      </w:r>
    </w:p>
    <w:p w14:paraId="1E9DD13B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277089F8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2369B827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29CA6777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>学院名称（盖章）                   合作单位名称（盖章）</w:t>
      </w:r>
    </w:p>
    <w:p w14:paraId="54F01C04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1A6FB2DA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4A2D102A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</w:p>
    <w:p w14:paraId="3DD1F339">
      <w:pPr>
        <w:ind w:firstLine="410" w:firstLineChars="146"/>
        <w:rPr>
          <w:rFonts w:ascii="Times New Roman" w:hAnsi="Times New Roman" w:eastAsia="仿宋" w:cs="仿宋"/>
          <w:b/>
          <w:sz w:val="28"/>
          <w:szCs w:val="28"/>
        </w:rPr>
      </w:pPr>
      <w:r>
        <w:rPr>
          <w:rFonts w:hint="eastAsia" w:ascii="Times New Roman" w:hAnsi="Times New Roman" w:eastAsia="仿宋" w:cs="仿宋"/>
          <w:b/>
          <w:sz w:val="28"/>
          <w:szCs w:val="28"/>
        </w:rPr>
        <w:t xml:space="preserve">学院负责人签章：                  </w:t>
      </w:r>
      <w:r>
        <w:rPr>
          <w:rFonts w:hint="eastAsia" w:ascii="Times New Roman" w:hAnsi="Times New Roman" w:eastAsia="仿宋" w:cs="仿宋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b/>
          <w:sz w:val="28"/>
          <w:szCs w:val="28"/>
        </w:rPr>
        <w:t>单位</w:t>
      </w:r>
      <w:r>
        <w:rPr>
          <w:rFonts w:hint="eastAsia" w:ascii="Times New Roman" w:hAnsi="Times New Roman" w:eastAsia="仿宋" w:cs="仿宋"/>
          <w:b/>
          <w:color w:val="auto"/>
          <w:sz w:val="28"/>
          <w:szCs w:val="28"/>
        </w:rPr>
        <w:t>法定代表人</w:t>
      </w:r>
      <w:r>
        <w:rPr>
          <w:rFonts w:hint="eastAsia" w:ascii="Times New Roman" w:hAnsi="Times New Roman" w:eastAsia="仿宋" w:cs="仿宋"/>
          <w:b/>
          <w:sz w:val="28"/>
          <w:szCs w:val="28"/>
        </w:rPr>
        <w:t>签章：</w:t>
      </w:r>
    </w:p>
    <w:p w14:paraId="3A6CB4FD">
      <w:pPr>
        <w:ind w:firstLine="551" w:firstLineChars="196"/>
        <w:rPr>
          <w:rFonts w:ascii="Times New Roman" w:hAnsi="Times New Roman" w:eastAsia="仿宋" w:cs="仿宋"/>
          <w:b/>
          <w:sz w:val="28"/>
          <w:szCs w:val="28"/>
        </w:rPr>
      </w:pPr>
    </w:p>
    <w:p w14:paraId="77681B3C">
      <w:pPr>
        <w:ind w:firstLine="548" w:firstLineChars="196"/>
        <w:rPr>
          <w:rFonts w:ascii="Times New Roman" w:hAnsi="Times New Roman" w:eastAsia="仿宋" w:cs="仿宋"/>
          <w:sz w:val="28"/>
          <w:szCs w:val="28"/>
        </w:rPr>
      </w:pPr>
    </w:p>
    <w:p w14:paraId="6FE9B804">
      <w:pPr>
        <w:ind w:firstLine="560" w:firstLineChars="200"/>
        <w:rPr>
          <w:rFonts w:ascii="Times New Roman" w:hAnsi="Times New Roman" w:eastAsia="仿宋" w:cs="仿宋"/>
        </w:rPr>
      </w:pPr>
      <w:r>
        <w:rPr>
          <w:rFonts w:hint="eastAsia" w:ascii="Times New Roman" w:hAnsi="Times New Roman" w:eastAsia="仿宋" w:cs="仿宋"/>
          <w:sz w:val="28"/>
          <w:szCs w:val="28"/>
        </w:rPr>
        <w:t xml:space="preserve">年    月    日        </w:t>
      </w:r>
      <w:r>
        <w:rPr>
          <w:rFonts w:hint="eastAsia" w:ascii="Times New Roman" w:hAnsi="Times New Roman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Times New Roman" w:hAnsi="Times New Roman" w:eastAsia="仿宋" w:cs="仿宋"/>
          <w:sz w:val="28"/>
          <w:szCs w:val="28"/>
        </w:rPr>
        <w:t xml:space="preserve">  </w:t>
      </w:r>
      <w:r>
        <w:rPr>
          <w:rFonts w:hint="eastAsia" w:ascii="Times New Roman" w:hAnsi="Times New Roman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" w:cs="仿宋"/>
          <w:sz w:val="28"/>
          <w:szCs w:val="28"/>
        </w:rPr>
        <w:t>年   月    日</w:t>
      </w:r>
    </w:p>
    <w:p w14:paraId="74456EF5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EA5C7">
    <w:pPr>
      <w:pStyle w:val="2"/>
      <w:framePr w:wrap="around" w:vAnchor="text" w:hAnchor="margin" w:xAlign="center" w:y="1"/>
      <w:rPr>
        <w:rStyle w:val="6"/>
        <w:sz w:val="24"/>
      </w:rPr>
    </w:pPr>
  </w:p>
  <w:p w14:paraId="2EAAC6B8">
    <w:pPr>
      <w:pStyle w:val="2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B0F1B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14128"/>
    <w:rsid w:val="000A0C44"/>
    <w:rsid w:val="001431EA"/>
    <w:rsid w:val="002F7256"/>
    <w:rsid w:val="003D556B"/>
    <w:rsid w:val="006452BA"/>
    <w:rsid w:val="007361F7"/>
    <w:rsid w:val="007D46D6"/>
    <w:rsid w:val="00955817"/>
    <w:rsid w:val="009D5549"/>
    <w:rsid w:val="00A44B8D"/>
    <w:rsid w:val="060D6572"/>
    <w:rsid w:val="0D6760E0"/>
    <w:rsid w:val="15104710"/>
    <w:rsid w:val="180A7DEB"/>
    <w:rsid w:val="2A4C118A"/>
    <w:rsid w:val="41B14128"/>
    <w:rsid w:val="6C895A05"/>
    <w:rsid w:val="75ED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442</Characters>
  <Lines>4</Lines>
  <Paragraphs>1</Paragraphs>
  <TotalTime>11</TotalTime>
  <ScaleCrop>false</ScaleCrop>
  <LinksUpToDate>false</LinksUpToDate>
  <CharactersWithSpaces>542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2019-01-18T02:15:00Z</dcterms:created>
  <dc:creator>Administrator</dc:creator>
  <cp:lastModifiedBy>HP</cp:lastModifiedBy>
  <dcterms:modified xsi:type="dcterms:W3CDTF">2025-04-29T09:35:43Z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eyJoZGlkIjoiZmJhMWU4NTM2MTRkZTI0NjM5YzM0OTNjN2IzMTI5NTQiLCJ1c2VySWQiOiIyMTA1NzM4NjkifQ==</vt:lpwstr>
  </property>
  <property fmtid="{D5CDD505-2E9C-101B-9397-08002B2CF9AE}" pid="4" name="ICV">
    <vt:lpwstr>FCC648BE164C42EAB77CBF395EDD1CEA_12</vt:lpwstr>
  </property>
</Properties>
</file>